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DBA2" w14:textId="68F08673" w:rsidR="00000000" w:rsidRPr="0015354B" w:rsidRDefault="00000000" w:rsidP="0015354B">
      <w:pPr>
        <w:adjustRightInd w:val="0"/>
        <w:snapToGrid w:val="0"/>
        <w:spacing w:line="460" w:lineRule="exact"/>
        <w:rPr>
          <w:rFonts w:ascii="Yu Gothic UI Semilight" w:eastAsia="Yu Gothic UI Semilight" w:hAnsi="Yu Gothic UI Semilight"/>
          <w:sz w:val="24"/>
        </w:rPr>
      </w:pPr>
      <w:r w:rsidRPr="0015354B">
        <w:rPr>
          <w:rFonts w:ascii="Yu Gothic UI Semilight" w:eastAsia="Yu Gothic UI Semilight" w:hAnsi="Yu Gothic UI Semilight" w:hint="eastAsia"/>
          <w:sz w:val="24"/>
        </w:rPr>
        <w:t>公益財団法人静岡イノベーション奨学事業団</w:t>
      </w:r>
    </w:p>
    <w:p w14:paraId="6010D78D" w14:textId="55E4F717" w:rsidR="00000000" w:rsidRPr="0015354B" w:rsidRDefault="00000000" w:rsidP="0015354B">
      <w:pPr>
        <w:adjustRightInd w:val="0"/>
        <w:snapToGrid w:val="0"/>
        <w:spacing w:line="460" w:lineRule="exact"/>
        <w:rPr>
          <w:rFonts w:ascii="Yu Gothic UI Semilight" w:eastAsia="Yu Gothic UI Semilight" w:hAnsi="Yu Gothic UI Semilight"/>
          <w:sz w:val="24"/>
        </w:rPr>
      </w:pPr>
      <w:r>
        <w:rPr>
          <w:rFonts w:ascii="Yu Gothic UI Semilight" w:eastAsia="Yu Gothic UI Semilight" w:hAnsi="Yu Gothic UI Semilight" w:hint="eastAsia"/>
          <w:sz w:val="24"/>
        </w:rPr>
        <w:t>代表理事　富田　直人</w:t>
      </w:r>
      <w:r w:rsidRPr="0015354B">
        <w:rPr>
          <w:rFonts w:ascii="Yu Gothic UI Semilight" w:eastAsia="Yu Gothic UI Semilight" w:hAnsi="Yu Gothic UI Semilight" w:hint="eastAsia"/>
          <w:sz w:val="24"/>
        </w:rPr>
        <w:t xml:space="preserve"> </w:t>
      </w:r>
      <w:r w:rsidRPr="0015354B">
        <w:rPr>
          <w:rFonts w:ascii="Yu Gothic UI Semilight" w:eastAsia="Yu Gothic UI Semilight" w:hAnsi="Yu Gothic UI Semilight" w:hint="eastAsia"/>
          <w:sz w:val="24"/>
        </w:rPr>
        <w:t>殿</w:t>
      </w:r>
    </w:p>
    <w:p w14:paraId="012A2640" w14:textId="77777777" w:rsidR="00000000" w:rsidRPr="0015354B" w:rsidRDefault="00000000" w:rsidP="0015354B">
      <w:pPr>
        <w:adjustRightInd w:val="0"/>
        <w:snapToGrid w:val="0"/>
        <w:ind w:right="480"/>
        <w:rPr>
          <w:rFonts w:ascii="Yu Gothic UI Semilight" w:eastAsia="Yu Gothic UI Semilight" w:hAnsi="Yu Gothic UI Semilight"/>
        </w:rPr>
      </w:pPr>
    </w:p>
    <w:p w14:paraId="490A198D" w14:textId="77777777" w:rsidR="00000000" w:rsidRPr="0015354B" w:rsidRDefault="00000000" w:rsidP="0015354B">
      <w:pPr>
        <w:adjustRightInd w:val="0"/>
        <w:snapToGrid w:val="0"/>
        <w:jc w:val="center"/>
        <w:rPr>
          <w:rFonts w:ascii="Yu Gothic UI Semilight" w:eastAsia="Yu Gothic UI Semilight" w:hAnsi="Yu Gothic UI Semilight"/>
          <w:b/>
          <w:sz w:val="40"/>
        </w:rPr>
      </w:pPr>
      <w:r w:rsidRPr="0015354B">
        <w:rPr>
          <w:rFonts w:ascii="Yu Gothic UI Semilight" w:eastAsia="Yu Gothic UI Semilight" w:hAnsi="Yu Gothic UI Semilight" w:hint="eastAsia"/>
          <w:b/>
          <w:sz w:val="40"/>
        </w:rPr>
        <w:t>誓</w:t>
      </w:r>
      <w:r w:rsidRPr="0015354B">
        <w:rPr>
          <w:rFonts w:ascii="Yu Gothic UI Semilight" w:eastAsia="Yu Gothic UI Semilight" w:hAnsi="Yu Gothic UI Semilight" w:hint="eastAsia"/>
          <w:b/>
          <w:sz w:val="40"/>
        </w:rPr>
        <w:t xml:space="preserve"> </w:t>
      </w:r>
      <w:r w:rsidRPr="0015354B">
        <w:rPr>
          <w:rFonts w:ascii="Yu Gothic UI Semilight" w:eastAsia="Yu Gothic UI Semilight" w:hAnsi="Yu Gothic UI Semilight" w:hint="eastAsia"/>
          <w:b/>
          <w:sz w:val="40"/>
        </w:rPr>
        <w:t>約</w:t>
      </w:r>
      <w:r w:rsidRPr="0015354B">
        <w:rPr>
          <w:rFonts w:ascii="Yu Gothic UI Semilight" w:eastAsia="Yu Gothic UI Semilight" w:hAnsi="Yu Gothic UI Semilight" w:hint="eastAsia"/>
          <w:b/>
          <w:sz w:val="40"/>
        </w:rPr>
        <w:t xml:space="preserve"> </w:t>
      </w:r>
      <w:r w:rsidRPr="0015354B">
        <w:rPr>
          <w:rFonts w:ascii="Yu Gothic UI Semilight" w:eastAsia="Yu Gothic UI Semilight" w:hAnsi="Yu Gothic UI Semilight" w:hint="eastAsia"/>
          <w:b/>
          <w:sz w:val="40"/>
        </w:rPr>
        <w:t>書</w:t>
      </w:r>
    </w:p>
    <w:p w14:paraId="238307D3" w14:textId="77777777" w:rsidR="00000000" w:rsidRPr="0015354B" w:rsidRDefault="00000000" w:rsidP="0015354B">
      <w:pPr>
        <w:adjustRightInd w:val="0"/>
        <w:snapToGrid w:val="0"/>
        <w:spacing w:line="500" w:lineRule="exact"/>
        <w:rPr>
          <w:rFonts w:ascii="Yu Gothic UI Semilight" w:eastAsia="Yu Gothic UI Semilight" w:hAnsi="Yu Gothic UI Semilight"/>
        </w:rPr>
      </w:pPr>
    </w:p>
    <w:p w14:paraId="74CFE12C" w14:textId="77777777" w:rsidR="00000000" w:rsidRPr="0015354B" w:rsidRDefault="00000000" w:rsidP="0015354B">
      <w:pPr>
        <w:adjustRightInd w:val="0"/>
        <w:snapToGrid w:val="0"/>
        <w:spacing w:line="500" w:lineRule="exact"/>
        <w:ind w:firstLine="220"/>
        <w:rPr>
          <w:rFonts w:ascii="Yu Gothic UI Semilight" w:eastAsia="Yu Gothic UI Semilight" w:hAnsi="Yu Gothic UI Semilight"/>
          <w:sz w:val="22"/>
        </w:rPr>
      </w:pPr>
      <w:r w:rsidRPr="0015354B">
        <w:rPr>
          <w:rFonts w:ascii="Yu Gothic UI Semilight" w:eastAsia="Yu Gothic UI Semilight" w:hAnsi="Yu Gothic UI Semilight" w:hint="eastAsia"/>
          <w:sz w:val="22"/>
        </w:rPr>
        <w:t xml:space="preserve">　私は、貴財団の奨学金を受領するにあたり、下記の事項を遵守し、</w:t>
      </w:r>
      <w:r w:rsidRPr="0015354B">
        <w:rPr>
          <w:rFonts w:ascii="Yu Gothic UI Semilight" w:eastAsia="Yu Gothic UI Semilight" w:hAnsi="Yu Gothic UI Semilight" w:hint="eastAsia"/>
          <w:sz w:val="22"/>
        </w:rPr>
        <w:t>奨学生としての</w:t>
      </w:r>
      <w:r w:rsidRPr="0015354B">
        <w:rPr>
          <w:rFonts w:ascii="Yu Gothic UI Semilight" w:eastAsia="Yu Gothic UI Semilight" w:hAnsi="Yu Gothic UI Semilight" w:hint="eastAsia"/>
          <w:sz w:val="22"/>
        </w:rPr>
        <w:t>責務を果たすことをここに誓約いたします</w:t>
      </w:r>
      <w:r w:rsidRPr="0015354B">
        <w:rPr>
          <w:rFonts w:ascii="Yu Gothic UI Semilight" w:eastAsia="Yu Gothic UI Semilight" w:hAnsi="Yu Gothic UI Semilight" w:hint="eastAsia"/>
          <w:sz w:val="22"/>
        </w:rPr>
        <w:t>。</w:t>
      </w:r>
    </w:p>
    <w:p w14:paraId="65FE45AD" w14:textId="77777777" w:rsidR="00000000" w:rsidRPr="0015354B" w:rsidRDefault="00000000" w:rsidP="0015354B">
      <w:pPr>
        <w:adjustRightInd w:val="0"/>
        <w:snapToGrid w:val="0"/>
        <w:spacing w:line="500" w:lineRule="exact"/>
        <w:rPr>
          <w:rFonts w:ascii="Yu Gothic UI Semilight" w:eastAsia="Yu Gothic UI Semilight" w:hAnsi="Yu Gothic UI Semilight"/>
          <w:sz w:val="22"/>
        </w:rPr>
      </w:pPr>
    </w:p>
    <w:p w14:paraId="66C3DEE1" w14:textId="77777777" w:rsidR="00000000" w:rsidRPr="0015354B" w:rsidRDefault="00000000" w:rsidP="0015354B">
      <w:pPr>
        <w:adjustRightInd w:val="0"/>
        <w:snapToGrid w:val="0"/>
        <w:spacing w:line="500" w:lineRule="exact"/>
        <w:jc w:val="center"/>
        <w:rPr>
          <w:rFonts w:ascii="Yu Gothic UI Semilight" w:eastAsia="Yu Gothic UI Semilight" w:hAnsi="Yu Gothic UI Semilight"/>
          <w:sz w:val="22"/>
        </w:rPr>
      </w:pPr>
      <w:r w:rsidRPr="0015354B">
        <w:rPr>
          <w:rFonts w:ascii="Yu Gothic UI Semilight" w:eastAsia="Yu Gothic UI Semilight" w:hAnsi="Yu Gothic UI Semilight" w:hint="eastAsia"/>
          <w:sz w:val="22"/>
        </w:rPr>
        <w:t>記</w:t>
      </w:r>
    </w:p>
    <w:p w14:paraId="034A4033" w14:textId="77777777" w:rsidR="00000000" w:rsidRPr="0015354B" w:rsidRDefault="00000000" w:rsidP="0015354B">
      <w:pPr>
        <w:adjustRightInd w:val="0"/>
        <w:snapToGrid w:val="0"/>
        <w:spacing w:line="500" w:lineRule="exact"/>
        <w:rPr>
          <w:rFonts w:ascii="Yu Gothic UI Semilight" w:eastAsia="Yu Gothic UI Semilight" w:hAnsi="Yu Gothic UI Semilight"/>
          <w:sz w:val="22"/>
        </w:rPr>
      </w:pPr>
    </w:p>
    <w:p w14:paraId="1B300582" w14:textId="2C5E822F" w:rsidR="00000000" w:rsidRPr="0015354B" w:rsidRDefault="00000000" w:rsidP="0015354B">
      <w:pPr>
        <w:adjustRightInd w:val="0"/>
        <w:snapToGrid w:val="0"/>
        <w:spacing w:line="500" w:lineRule="exact"/>
        <w:ind w:left="503" w:right="531" w:hanging="220"/>
        <w:rPr>
          <w:rFonts w:ascii="Yu Gothic UI Semilight" w:eastAsia="Yu Gothic UI Semilight" w:hAnsi="Yu Gothic UI Semilight"/>
          <w:sz w:val="22"/>
        </w:rPr>
      </w:pPr>
      <w:r>
        <w:rPr>
          <w:rFonts w:ascii="Yu Gothic UI Semilight" w:eastAsia="Yu Gothic UI Semilight" w:hAnsi="Yu Gothic UI Semilight" w:hint="eastAsia"/>
          <w:sz w:val="22"/>
        </w:rPr>
        <w:t>１</w:t>
      </w:r>
      <w:r w:rsidRPr="0015354B">
        <w:rPr>
          <w:rFonts w:ascii="Yu Gothic UI Semilight" w:eastAsia="Yu Gothic UI Semilight" w:hAnsi="Yu Gothic UI Semilight" w:hint="eastAsia"/>
          <w:sz w:val="22"/>
        </w:rPr>
        <w:t>．</w:t>
      </w:r>
      <w:r w:rsidRPr="0015354B">
        <w:rPr>
          <w:rFonts w:ascii="Yu Gothic UI Semilight" w:eastAsia="Yu Gothic UI Semilight" w:hAnsi="Yu Gothic UI Semilight" w:hint="eastAsia"/>
          <w:sz w:val="22"/>
        </w:rPr>
        <w:t>私は、「公益</w:t>
      </w:r>
      <w:r w:rsidRPr="0015354B">
        <w:rPr>
          <w:rFonts w:ascii="Yu Gothic UI Semilight" w:eastAsia="Yu Gothic UI Semilight" w:hAnsi="Yu Gothic UI Semilight" w:hint="eastAsia"/>
          <w:sz w:val="22"/>
        </w:rPr>
        <w:t>財団法人静岡イノベーション奨学事業団</w:t>
      </w:r>
      <w:r>
        <w:rPr>
          <w:rFonts w:ascii="Yu Gothic UI Semilight" w:eastAsia="Yu Gothic UI Semilight" w:hAnsi="Yu Gothic UI Semilight" w:hint="eastAsia"/>
          <w:sz w:val="22"/>
        </w:rPr>
        <w:t>2023</w:t>
      </w:r>
      <w:r>
        <w:rPr>
          <w:rFonts w:ascii="Yu Gothic UI Semilight" w:eastAsia="Yu Gothic UI Semilight" w:hAnsi="Yu Gothic UI Semilight" w:hint="eastAsia"/>
          <w:sz w:val="22"/>
        </w:rPr>
        <w:t>年度</w:t>
      </w:r>
      <w:r w:rsidRPr="0015354B">
        <w:rPr>
          <w:rFonts w:ascii="Yu Gothic UI Semilight" w:eastAsia="Yu Gothic UI Semilight" w:hAnsi="Yu Gothic UI Semilight" w:hint="eastAsia"/>
          <w:sz w:val="22"/>
        </w:rPr>
        <w:t>奨学生募集要項」及び</w:t>
      </w:r>
      <w:r>
        <w:rPr>
          <w:rFonts w:ascii="Yu Gothic UI Semilight" w:eastAsia="Yu Gothic UI Semilight" w:hAnsi="Yu Gothic UI Semilight" w:hint="eastAsia"/>
          <w:sz w:val="22"/>
        </w:rPr>
        <w:t>「公益財団法人静岡イノベーション奨学事業団奨学金支給</w:t>
      </w:r>
      <w:r w:rsidRPr="0015354B">
        <w:rPr>
          <w:rFonts w:ascii="Yu Gothic UI Semilight" w:eastAsia="Yu Gothic UI Semilight" w:hAnsi="Yu Gothic UI Semilight" w:hint="eastAsia"/>
          <w:sz w:val="22"/>
        </w:rPr>
        <w:t>規程」に記載のとおり以下の義務が発生することを理解しています</w:t>
      </w:r>
      <w:r w:rsidRPr="0015354B">
        <w:rPr>
          <w:rFonts w:ascii="Yu Gothic UI Semilight" w:eastAsia="Yu Gothic UI Semilight" w:hAnsi="Yu Gothic UI Semilight" w:hint="eastAsia"/>
          <w:sz w:val="22"/>
        </w:rPr>
        <w:t>。</w:t>
      </w:r>
    </w:p>
    <w:p w14:paraId="1C500FD0" w14:textId="61A03CCC" w:rsidR="00000000" w:rsidRPr="0015354B" w:rsidRDefault="00000000" w:rsidP="0015354B">
      <w:pPr>
        <w:adjustRightInd w:val="0"/>
        <w:snapToGrid w:val="0"/>
        <w:spacing w:line="500" w:lineRule="exact"/>
        <w:ind w:left="283" w:right="531" w:firstLine="284"/>
        <w:rPr>
          <w:rFonts w:ascii="Yu Gothic UI Semilight" w:eastAsia="Yu Gothic UI Semilight" w:hAnsi="Yu Gothic UI Semilight"/>
          <w:sz w:val="22"/>
        </w:rPr>
      </w:pPr>
      <w:r w:rsidRPr="0015354B">
        <w:rPr>
          <w:rFonts w:ascii="Yu Gothic UI Semilight" w:eastAsia="Yu Gothic UI Semilight" w:hAnsi="Yu Gothic UI Semilight" w:hint="eastAsia"/>
          <w:sz w:val="22"/>
        </w:rPr>
        <w:t>(</w:t>
      </w:r>
      <w:r w:rsidRPr="0015354B">
        <w:rPr>
          <w:rFonts w:ascii="Yu Gothic UI Semilight" w:eastAsia="Yu Gothic UI Semilight" w:hAnsi="Yu Gothic UI Semilight" w:hint="eastAsia"/>
          <w:sz w:val="22"/>
        </w:rPr>
        <w:t>１</w:t>
      </w:r>
      <w:r w:rsidRPr="0015354B">
        <w:rPr>
          <w:rFonts w:ascii="Yu Gothic UI Semilight" w:eastAsia="Yu Gothic UI Semilight" w:hAnsi="Yu Gothic UI Semilight" w:hint="eastAsia"/>
          <w:sz w:val="22"/>
        </w:rPr>
        <w:t xml:space="preserve">) </w:t>
      </w:r>
      <w:r>
        <w:rPr>
          <w:rFonts w:ascii="Yu Gothic UI Semilight" w:eastAsia="Yu Gothic UI Semilight" w:hAnsi="Yu Gothic UI Semilight" w:hint="eastAsia"/>
          <w:sz w:val="22"/>
        </w:rPr>
        <w:t>支給対象期間終了後</w:t>
      </w:r>
      <w:r>
        <w:rPr>
          <w:rFonts w:ascii="Yu Gothic UI Semilight" w:eastAsia="Yu Gothic UI Semilight" w:hAnsi="Yu Gothic UI Semilight" w:hint="eastAsia"/>
          <w:sz w:val="22"/>
        </w:rPr>
        <w:t>、成績証明書及び</w:t>
      </w:r>
      <w:r w:rsidRPr="0015354B">
        <w:rPr>
          <w:rFonts w:ascii="Yu Gothic UI Semilight" w:eastAsia="Yu Gothic UI Semilight" w:hAnsi="Yu Gothic UI Semilight" w:hint="eastAsia"/>
          <w:sz w:val="22"/>
        </w:rPr>
        <w:t>生活状況報告書を</w:t>
      </w:r>
      <w:r>
        <w:rPr>
          <w:rFonts w:ascii="Yu Gothic UI Semilight" w:eastAsia="Yu Gothic UI Semilight" w:hAnsi="Yu Gothic UI Semilight" w:hint="eastAsia"/>
          <w:sz w:val="22"/>
        </w:rPr>
        <w:t>5</w:t>
      </w:r>
      <w:r>
        <w:rPr>
          <w:rFonts w:ascii="Yu Gothic UI Semilight" w:eastAsia="Yu Gothic UI Semilight" w:hAnsi="Yu Gothic UI Semilight" w:hint="eastAsia"/>
          <w:sz w:val="22"/>
        </w:rPr>
        <w:t>月末までに</w:t>
      </w:r>
      <w:r w:rsidRPr="0015354B">
        <w:rPr>
          <w:rFonts w:ascii="Yu Gothic UI Semilight" w:eastAsia="Yu Gothic UI Semilight" w:hAnsi="Yu Gothic UI Semilight" w:hint="eastAsia"/>
          <w:sz w:val="22"/>
        </w:rPr>
        <w:t>提出すること</w:t>
      </w:r>
    </w:p>
    <w:p w14:paraId="467B7242" w14:textId="77777777" w:rsidR="00000000" w:rsidRPr="0015354B" w:rsidRDefault="00000000" w:rsidP="0015354B">
      <w:pPr>
        <w:adjustRightInd w:val="0"/>
        <w:snapToGrid w:val="0"/>
        <w:spacing w:line="500" w:lineRule="exact"/>
        <w:ind w:left="283" w:right="531" w:firstLine="284"/>
        <w:rPr>
          <w:rFonts w:ascii="Yu Gothic UI Semilight" w:eastAsia="Yu Gothic UI Semilight" w:hAnsi="Yu Gothic UI Semilight"/>
          <w:sz w:val="22"/>
        </w:rPr>
      </w:pPr>
      <w:r w:rsidRPr="0015354B">
        <w:rPr>
          <w:rFonts w:ascii="Yu Gothic UI Semilight" w:eastAsia="Yu Gothic UI Semilight" w:hAnsi="Yu Gothic UI Semilight" w:hint="eastAsia"/>
          <w:sz w:val="22"/>
        </w:rPr>
        <w:t>(</w:t>
      </w:r>
      <w:r w:rsidRPr="0015354B">
        <w:rPr>
          <w:rFonts w:ascii="Yu Gothic UI Semilight" w:eastAsia="Yu Gothic UI Semilight" w:hAnsi="Yu Gothic UI Semilight" w:hint="eastAsia"/>
          <w:sz w:val="22"/>
        </w:rPr>
        <w:t>２</w:t>
      </w:r>
      <w:r w:rsidRPr="0015354B">
        <w:rPr>
          <w:rFonts w:ascii="Yu Gothic UI Semilight" w:eastAsia="Yu Gothic UI Semilight" w:hAnsi="Yu Gothic UI Semilight" w:hint="eastAsia"/>
          <w:sz w:val="22"/>
        </w:rPr>
        <w:t xml:space="preserve">) </w:t>
      </w:r>
      <w:r w:rsidRPr="0015354B">
        <w:rPr>
          <w:rFonts w:ascii="Yu Gothic UI Semilight" w:eastAsia="Yu Gothic UI Semilight" w:hAnsi="Yu Gothic UI Semilight" w:hint="eastAsia"/>
          <w:sz w:val="22"/>
        </w:rPr>
        <w:t>異動届出等の重要な事象が発生した場合には報告を行うこと</w:t>
      </w:r>
    </w:p>
    <w:p w14:paraId="08DB23B3" w14:textId="41EE456A" w:rsidR="00000000" w:rsidRPr="0015354B" w:rsidRDefault="00000000" w:rsidP="0015354B">
      <w:pPr>
        <w:adjustRightInd w:val="0"/>
        <w:snapToGrid w:val="0"/>
        <w:spacing w:line="500" w:lineRule="exact"/>
        <w:ind w:left="283" w:right="531" w:firstLine="284"/>
        <w:rPr>
          <w:rFonts w:ascii="Yu Gothic UI Semilight" w:eastAsia="Yu Gothic UI Semilight" w:hAnsi="Yu Gothic UI Semilight"/>
          <w:sz w:val="22"/>
        </w:rPr>
      </w:pPr>
      <w:r w:rsidRPr="0015354B">
        <w:rPr>
          <w:rFonts w:ascii="Yu Gothic UI Semilight" w:eastAsia="Yu Gothic UI Semilight" w:hAnsi="Yu Gothic UI Semilight" w:hint="eastAsia"/>
          <w:sz w:val="22"/>
        </w:rPr>
        <w:t>(</w:t>
      </w:r>
      <w:r w:rsidRPr="0015354B">
        <w:rPr>
          <w:rFonts w:ascii="Yu Gothic UI Semilight" w:eastAsia="Yu Gothic UI Semilight" w:hAnsi="Yu Gothic UI Semilight" w:hint="eastAsia"/>
          <w:sz w:val="22"/>
        </w:rPr>
        <w:t>３</w:t>
      </w:r>
      <w:r w:rsidRPr="0015354B">
        <w:rPr>
          <w:rFonts w:ascii="Yu Gothic UI Semilight" w:eastAsia="Yu Gothic UI Semilight" w:hAnsi="Yu Gothic UI Semilight" w:hint="eastAsia"/>
          <w:sz w:val="22"/>
        </w:rPr>
        <w:t xml:space="preserve">) </w:t>
      </w:r>
      <w:r w:rsidRPr="0015354B">
        <w:rPr>
          <w:rFonts w:ascii="Yu Gothic UI Semilight" w:eastAsia="Yu Gothic UI Semilight" w:hAnsi="Yu Gothic UI Semilight" w:hint="eastAsia"/>
          <w:sz w:val="22"/>
        </w:rPr>
        <w:t>貴財団が企画する</w:t>
      </w:r>
      <w:r w:rsidRPr="0015354B">
        <w:rPr>
          <w:rFonts w:ascii="Yu Gothic UI Semilight" w:eastAsia="Yu Gothic UI Semilight" w:hAnsi="Yu Gothic UI Semilight" w:hint="eastAsia"/>
          <w:sz w:val="22"/>
        </w:rPr>
        <w:t>行事</w:t>
      </w:r>
      <w:r>
        <w:rPr>
          <w:rFonts w:ascii="Yu Gothic UI Semilight" w:eastAsia="Yu Gothic UI Semilight" w:hAnsi="Yu Gothic UI Semilight" w:hint="eastAsia"/>
          <w:sz w:val="22"/>
        </w:rPr>
        <w:t>（贈呈式等）への参加に協力すること</w:t>
      </w:r>
    </w:p>
    <w:p w14:paraId="59F535B6" w14:textId="320675E4" w:rsidR="00000000" w:rsidRPr="0015354B" w:rsidRDefault="00000000" w:rsidP="0015354B">
      <w:pPr>
        <w:adjustRightInd w:val="0"/>
        <w:snapToGrid w:val="0"/>
        <w:spacing w:line="500" w:lineRule="exact"/>
        <w:ind w:left="503" w:right="531" w:hanging="220"/>
        <w:rPr>
          <w:rFonts w:ascii="Yu Gothic UI Semilight" w:eastAsia="Yu Gothic UI Semilight" w:hAnsi="Yu Gothic UI Semilight"/>
          <w:sz w:val="22"/>
        </w:rPr>
      </w:pPr>
      <w:r>
        <w:rPr>
          <w:rFonts w:ascii="Yu Gothic UI Semilight" w:eastAsia="Yu Gothic UI Semilight" w:hAnsi="Yu Gothic UI Semilight" w:hint="eastAsia"/>
          <w:sz w:val="22"/>
        </w:rPr>
        <w:t>２</w:t>
      </w:r>
      <w:r w:rsidRPr="0015354B">
        <w:rPr>
          <w:rFonts w:ascii="Yu Gothic UI Semilight" w:eastAsia="Yu Gothic UI Semilight" w:hAnsi="Yu Gothic UI Semilight" w:hint="eastAsia"/>
          <w:sz w:val="22"/>
        </w:rPr>
        <w:t>．</w:t>
      </w:r>
      <w:r w:rsidRPr="0015354B">
        <w:rPr>
          <w:rFonts w:ascii="Yu Gothic UI Semilight" w:eastAsia="Yu Gothic UI Semilight" w:hAnsi="Yu Gothic UI Semilight" w:hint="eastAsia"/>
          <w:sz w:val="22"/>
        </w:rPr>
        <w:t>私は、貴財団が奨学金</w:t>
      </w:r>
      <w:r w:rsidRPr="0015354B">
        <w:rPr>
          <w:rFonts w:ascii="Yu Gothic UI Semilight" w:eastAsia="Yu Gothic UI Semilight" w:hAnsi="Yu Gothic UI Semilight" w:hint="eastAsia"/>
          <w:sz w:val="22"/>
        </w:rPr>
        <w:t>の休止、打切りを行うことができることを理解しています。その場合、私は貴財団の決定に従う義務があることを理解しています。</w:t>
      </w:r>
      <w:r w:rsidRPr="0015354B">
        <w:rPr>
          <w:rFonts w:ascii="Yu Gothic UI Semilight" w:eastAsia="Yu Gothic UI Semilight" w:hAnsi="Yu Gothic UI Semilight"/>
          <w:sz w:val="22"/>
        </w:rPr>
        <w:t xml:space="preserve"> </w:t>
      </w:r>
    </w:p>
    <w:p w14:paraId="2F1A5CFD" w14:textId="6CCCD0CF" w:rsidR="00000000" w:rsidRPr="0015354B" w:rsidRDefault="00000000" w:rsidP="0015354B">
      <w:pPr>
        <w:adjustRightInd w:val="0"/>
        <w:snapToGrid w:val="0"/>
        <w:spacing w:line="500" w:lineRule="exact"/>
        <w:ind w:left="503" w:right="531" w:hanging="220"/>
        <w:rPr>
          <w:rFonts w:ascii="Yu Gothic UI Semilight" w:eastAsia="Yu Gothic UI Semilight" w:hAnsi="Yu Gothic UI Semilight"/>
          <w:sz w:val="22"/>
        </w:rPr>
      </w:pPr>
      <w:r>
        <w:rPr>
          <w:rFonts w:ascii="Yu Gothic UI Semilight" w:eastAsia="Yu Gothic UI Semilight" w:hAnsi="Yu Gothic UI Semilight" w:hint="eastAsia"/>
          <w:sz w:val="22"/>
        </w:rPr>
        <w:t>３</w:t>
      </w:r>
      <w:r w:rsidRPr="0015354B">
        <w:rPr>
          <w:rFonts w:ascii="Yu Gothic UI Semilight" w:eastAsia="Yu Gothic UI Semilight" w:hAnsi="Yu Gothic UI Semilight" w:hint="eastAsia"/>
          <w:sz w:val="22"/>
        </w:rPr>
        <w:t>．私と</w:t>
      </w:r>
      <w:r w:rsidRPr="0015354B">
        <w:rPr>
          <w:rFonts w:ascii="Yu Gothic UI Semilight" w:eastAsia="Yu Gothic UI Semilight" w:hAnsi="Yu Gothic UI Semilight" w:hint="eastAsia"/>
          <w:sz w:val="22"/>
        </w:rPr>
        <w:t>私の保護者及び</w:t>
      </w:r>
      <w:r w:rsidRPr="0015354B">
        <w:rPr>
          <w:rFonts w:ascii="Yu Gothic UI Semilight" w:eastAsia="Yu Gothic UI Semilight" w:hAnsi="Yu Gothic UI Semilight" w:hint="eastAsia"/>
          <w:sz w:val="22"/>
        </w:rPr>
        <w:t>3</w:t>
      </w:r>
      <w:r w:rsidRPr="0015354B">
        <w:rPr>
          <w:rFonts w:ascii="Yu Gothic UI Semilight" w:eastAsia="Yu Gothic UI Semilight" w:hAnsi="Yu Gothic UI Semilight" w:hint="eastAsia"/>
          <w:sz w:val="22"/>
        </w:rPr>
        <w:t>親等以内の親族</w:t>
      </w:r>
      <w:r w:rsidRPr="0015354B">
        <w:rPr>
          <w:rFonts w:ascii="Yu Gothic UI Semilight" w:eastAsia="Yu Gothic UI Semilight" w:hAnsi="Yu Gothic UI Semilight" w:hint="eastAsia"/>
          <w:sz w:val="22"/>
        </w:rPr>
        <w:t>は、反社会的勢力とは何らかの関わりがないことを誓います。</w:t>
      </w:r>
    </w:p>
    <w:p w14:paraId="216E0F88" w14:textId="77777777" w:rsidR="00000000" w:rsidRPr="0015354B" w:rsidRDefault="00000000" w:rsidP="0015354B">
      <w:pPr>
        <w:adjustRightInd w:val="0"/>
        <w:snapToGrid w:val="0"/>
        <w:spacing w:line="500" w:lineRule="exact"/>
        <w:jc w:val="right"/>
        <w:rPr>
          <w:rFonts w:ascii="Yu Gothic UI Semilight" w:eastAsia="Yu Gothic UI Semilight" w:hAnsi="Yu Gothic UI Semilight"/>
          <w:sz w:val="24"/>
          <w:szCs w:val="24"/>
        </w:rPr>
      </w:pPr>
    </w:p>
    <w:p w14:paraId="1656A209" w14:textId="77777777" w:rsidR="00000000" w:rsidRPr="0015354B" w:rsidRDefault="00000000" w:rsidP="0015354B">
      <w:pPr>
        <w:adjustRightInd w:val="0"/>
        <w:snapToGrid w:val="0"/>
        <w:spacing w:line="500" w:lineRule="exact"/>
        <w:ind w:right="120" w:firstLine="1440"/>
        <w:rPr>
          <w:rFonts w:ascii="Yu Gothic UI Semilight" w:eastAsia="Yu Gothic UI Semilight" w:hAnsi="Yu Gothic UI Semilight"/>
          <w:sz w:val="24"/>
        </w:rPr>
      </w:pPr>
      <w:r w:rsidRPr="0015354B">
        <w:rPr>
          <w:rFonts w:ascii="Yu Gothic UI Semilight" w:eastAsia="Yu Gothic UI Semilight" w:hAnsi="Yu Gothic UI Semilight" w:hint="eastAsia"/>
          <w:sz w:val="24"/>
        </w:rPr>
        <w:t>年　　　月　　　日</w:t>
      </w:r>
      <w:r w:rsidRPr="0015354B">
        <w:rPr>
          <w:rFonts w:ascii="Yu Gothic UI Semilight" w:eastAsia="Yu Gothic UI Semilight" w:hAnsi="Yu Gothic UI Semilight" w:hint="eastAsia"/>
          <w:sz w:val="24"/>
        </w:rPr>
        <w:tab/>
      </w:r>
    </w:p>
    <w:p w14:paraId="1492EDA4" w14:textId="77777777" w:rsidR="00000000" w:rsidRPr="0015354B" w:rsidRDefault="00000000" w:rsidP="00EB24AC">
      <w:pPr>
        <w:adjustRightInd w:val="0"/>
        <w:snapToGrid w:val="0"/>
        <w:spacing w:line="500" w:lineRule="exact"/>
        <w:ind w:right="120" w:firstLine="3600"/>
        <w:rPr>
          <w:rFonts w:ascii="Yu Gothic UI Semilight" w:eastAsia="Yu Gothic UI Semilight" w:hAnsi="Yu Gothic UI Semilight"/>
          <w:sz w:val="24"/>
        </w:rPr>
      </w:pPr>
      <w:r w:rsidRPr="0015354B">
        <w:rPr>
          <w:rFonts w:ascii="Yu Gothic UI Semilight" w:eastAsia="Yu Gothic UI Semilight" w:hAnsi="Yu Gothic UI Semilight" w:hint="eastAsia"/>
          <w:sz w:val="24"/>
        </w:rPr>
        <w:t>氏名</w:t>
      </w:r>
    </w:p>
    <w:p w14:paraId="628B6914" w14:textId="7CED2EED" w:rsidR="00000000" w:rsidRDefault="00000000" w:rsidP="00D77FAB">
      <w:pPr>
        <w:adjustRightInd w:val="0"/>
        <w:snapToGrid w:val="0"/>
        <w:spacing w:line="500" w:lineRule="exact"/>
        <w:ind w:right="360"/>
        <w:jc w:val="right"/>
        <w:rPr>
          <w:rFonts w:ascii="Yu Gothic UI Semilight" w:eastAsia="Yu Gothic UI Semilight" w:hAnsi="Yu Gothic UI Semilight"/>
          <w:sz w:val="24"/>
          <w:u w:val="single"/>
        </w:rPr>
      </w:pPr>
      <w:r>
        <w:rPr>
          <w:rFonts w:ascii="Yu Gothic UI Semilight" w:eastAsia="Yu Gothic UI Semilight" w:hAnsi="Yu Gothic UI Semilight" w:hint="eastAsia"/>
          <w:sz w:val="24"/>
          <w:u w:val="single"/>
        </w:rPr>
        <w:t>（</w:t>
      </w:r>
      <w:r w:rsidRPr="0015354B">
        <w:rPr>
          <w:rFonts w:ascii="Yu Gothic UI Semilight" w:eastAsia="Yu Gothic UI Semilight" w:hAnsi="Yu Gothic UI Semilight" w:hint="eastAsia"/>
          <w:sz w:val="24"/>
          <w:u w:val="single"/>
        </w:rPr>
        <w:t>自署押印</w:t>
      </w:r>
      <w:r>
        <w:rPr>
          <w:rFonts w:ascii="Yu Gothic UI Semilight" w:eastAsia="Yu Gothic UI Semilight" w:hAnsi="Yu Gothic UI Semilight" w:hint="eastAsia"/>
          <w:sz w:val="24"/>
          <w:u w:val="single"/>
        </w:rPr>
        <w:t>）</w:t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 w:hint="eastAsia"/>
          <w:sz w:val="24"/>
          <w:u w:val="single"/>
        </w:rPr>
        <w:t>㊞</w:t>
      </w:r>
    </w:p>
    <w:p w14:paraId="2F7FF02D" w14:textId="4560F50D" w:rsidR="00000000" w:rsidRPr="0015354B" w:rsidRDefault="00000000" w:rsidP="000F3721">
      <w:pPr>
        <w:adjustRightInd w:val="0"/>
        <w:snapToGrid w:val="0"/>
        <w:spacing w:line="500" w:lineRule="exact"/>
        <w:ind w:right="120" w:firstLine="3600"/>
        <w:rPr>
          <w:rFonts w:ascii="Yu Gothic UI Semilight" w:eastAsia="Yu Gothic UI Semilight" w:hAnsi="Yu Gothic UI Semilight"/>
          <w:sz w:val="24"/>
        </w:rPr>
      </w:pPr>
      <w:r>
        <w:rPr>
          <w:rFonts w:ascii="Yu Gothic UI Semilight" w:eastAsia="Yu Gothic UI Semilight" w:hAnsi="Yu Gothic UI Semilight" w:hint="eastAsia"/>
          <w:sz w:val="24"/>
        </w:rPr>
        <w:t>保護者</w:t>
      </w:r>
      <w:r w:rsidRPr="0015354B">
        <w:rPr>
          <w:rFonts w:ascii="Yu Gothic UI Semilight" w:eastAsia="Yu Gothic UI Semilight" w:hAnsi="Yu Gothic UI Semilight" w:hint="eastAsia"/>
          <w:sz w:val="24"/>
        </w:rPr>
        <w:t>氏名</w:t>
      </w:r>
    </w:p>
    <w:p w14:paraId="5A2DBB86" w14:textId="2CF5FDAD" w:rsidR="00000000" w:rsidRDefault="00000000" w:rsidP="00CA44B6">
      <w:pPr>
        <w:adjustRightInd w:val="0"/>
        <w:snapToGrid w:val="0"/>
        <w:spacing w:line="500" w:lineRule="exact"/>
        <w:ind w:right="360"/>
        <w:jc w:val="right"/>
        <w:rPr>
          <w:rFonts w:ascii="Yu Gothic UI Semilight" w:eastAsia="Yu Gothic UI Semilight" w:hAnsi="Yu Gothic UI Semilight"/>
          <w:sz w:val="24"/>
          <w:u w:val="single"/>
        </w:rPr>
      </w:pPr>
      <w:r>
        <w:rPr>
          <w:rFonts w:ascii="Yu Gothic UI Semilight" w:eastAsia="Yu Gothic UI Semilight" w:hAnsi="Yu Gothic UI Semilight" w:hint="eastAsia"/>
          <w:sz w:val="24"/>
          <w:u w:val="single"/>
        </w:rPr>
        <w:t>（</w:t>
      </w:r>
      <w:r w:rsidRPr="0015354B">
        <w:rPr>
          <w:rFonts w:ascii="Yu Gothic UI Semilight" w:eastAsia="Yu Gothic UI Semilight" w:hAnsi="Yu Gothic UI Semilight" w:hint="eastAsia"/>
          <w:sz w:val="24"/>
          <w:u w:val="single"/>
        </w:rPr>
        <w:t>自署押印</w:t>
      </w:r>
      <w:r>
        <w:rPr>
          <w:rFonts w:ascii="Yu Gothic UI Semilight" w:eastAsia="Yu Gothic UI Semilight" w:hAnsi="Yu Gothic UI Semilight" w:hint="eastAsia"/>
          <w:sz w:val="24"/>
          <w:u w:val="single"/>
        </w:rPr>
        <w:t>）</w:t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/>
          <w:sz w:val="24"/>
          <w:u w:val="single"/>
        </w:rPr>
        <w:tab/>
      </w:r>
      <w:r w:rsidRPr="0015354B">
        <w:rPr>
          <w:rFonts w:ascii="Yu Gothic UI Semilight" w:eastAsia="Yu Gothic UI Semilight" w:hAnsi="Yu Gothic UI Semilight" w:hint="eastAsia"/>
          <w:sz w:val="24"/>
          <w:u w:val="single"/>
        </w:rPr>
        <w:t>㊞</w:t>
      </w:r>
    </w:p>
    <w:p w14:paraId="63B37329" w14:textId="1ACD2B2B" w:rsidR="00000000" w:rsidRPr="000F3721" w:rsidRDefault="00000000" w:rsidP="000F3721">
      <w:pPr>
        <w:adjustRightInd w:val="0"/>
        <w:snapToGrid w:val="0"/>
        <w:spacing w:line="500" w:lineRule="exact"/>
        <w:ind w:right="360"/>
        <w:jc w:val="right"/>
        <w:rPr>
          <w:rFonts w:ascii="Yu Gothic UI Semilight" w:eastAsia="Yu Gothic UI Semilight" w:hAnsi="Yu Gothic UI Semilight"/>
          <w:sz w:val="24"/>
        </w:rPr>
      </w:pPr>
      <w:r w:rsidRPr="000F3721">
        <w:rPr>
          <w:rFonts w:ascii="Yu Gothic UI Semilight" w:eastAsia="Yu Gothic UI Semilight" w:hAnsi="Yu Gothic UI Semilight" w:hint="eastAsia"/>
          <w:sz w:val="24"/>
        </w:rPr>
        <w:t>※</w:t>
      </w:r>
      <w:r w:rsidRPr="000F3721">
        <w:rPr>
          <w:rFonts w:ascii="Yu Gothic UI Semilight" w:eastAsia="Yu Gothic UI Semilight" w:hAnsi="Yu Gothic UI Semilight" w:hint="eastAsia"/>
          <w:sz w:val="24"/>
        </w:rPr>
        <w:t>18</w:t>
      </w:r>
      <w:r w:rsidRPr="000F3721">
        <w:rPr>
          <w:rFonts w:ascii="Yu Gothic UI Semilight" w:eastAsia="Yu Gothic UI Semilight" w:hAnsi="Yu Gothic UI Semilight" w:hint="eastAsia"/>
          <w:sz w:val="24"/>
        </w:rPr>
        <w:t>歳以上の方は保護者の署名捺印は不要</w:t>
      </w:r>
      <w:r>
        <w:rPr>
          <w:rFonts w:ascii="Yu Gothic UI Semilight" w:eastAsia="Yu Gothic UI Semilight" w:hAnsi="Yu Gothic UI Semilight" w:hint="eastAsia"/>
          <w:sz w:val="24"/>
        </w:rPr>
        <w:t>です。</w:t>
      </w:r>
      <w:r>
        <w:rPr>
          <w:rFonts w:ascii="Yu Gothic UI Semilight" w:eastAsia="Yu Gothic UI Semilight" w:hAnsi="Yu Gothic UI Semilight"/>
          <w:sz w:val="24"/>
          <w:u w:val="single"/>
        </w:rPr>
        <w:br w:type="page"/>
      </w:r>
    </w:p>
    <w:p w14:paraId="7655C9C7" w14:textId="6E44EA83" w:rsidR="00000000" w:rsidRPr="0015354B" w:rsidRDefault="00000000" w:rsidP="0015354B">
      <w:pPr>
        <w:adjustRightInd w:val="0"/>
        <w:snapToGrid w:val="0"/>
        <w:spacing w:line="380" w:lineRule="exact"/>
        <w:ind w:right="119"/>
        <w:rPr>
          <w:rFonts w:ascii="Yu Gothic UI Semilight" w:eastAsia="Yu Gothic UI Semilight" w:hAnsi="Yu Gothic UI Semilight"/>
        </w:rPr>
      </w:pPr>
      <w:r w:rsidRPr="0015354B">
        <w:rPr>
          <w:rFonts w:ascii="Yu Gothic UI Semilight" w:eastAsia="Yu Gothic UI Semilight" w:hAnsi="Yu Gothic UI Semilight" w:hint="eastAsia"/>
        </w:rPr>
        <w:lastRenderedPageBreak/>
        <w:t>公益団法人</w:t>
      </w:r>
      <w:r>
        <w:rPr>
          <w:rFonts w:ascii="Yu Gothic UI Semilight" w:eastAsia="Yu Gothic UI Semilight" w:hAnsi="Yu Gothic UI Semilight" w:hint="eastAsia"/>
        </w:rPr>
        <w:t>静岡イノベーション奨学事業団奨学金支給規程より</w:t>
      </w:r>
      <w:r w:rsidRPr="0015354B">
        <w:rPr>
          <w:rFonts w:ascii="Yu Gothic UI Semilight" w:eastAsia="Yu Gothic UI Semilight" w:hAnsi="Yu Gothic UI Semilight" w:hint="eastAsia"/>
        </w:rPr>
        <w:t>抜粋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D6A3B" w:rsidRPr="0015354B" w14:paraId="1FDD8D1B" w14:textId="77777777" w:rsidTr="009D6A3B">
        <w:tc>
          <w:tcPr>
            <w:tcW w:w="9736" w:type="dxa"/>
          </w:tcPr>
          <w:p w14:paraId="2630B88B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第</w:t>
            </w:r>
            <w:r w:rsidRPr="00D77FAB">
              <w:rPr>
                <w:rFonts w:ascii="Yu Gothic UI Semilight" w:eastAsia="Yu Gothic UI Semilight" w:hAnsi="Yu Gothic UI Semilight" w:hint="eastAsia"/>
              </w:rPr>
              <w:t>9</w:t>
            </w:r>
            <w:r w:rsidRPr="00D77FAB">
              <w:rPr>
                <w:rFonts w:ascii="Yu Gothic UI Semilight" w:eastAsia="Yu Gothic UI Semilight" w:hAnsi="Yu Gothic UI Semilight" w:hint="eastAsia"/>
              </w:rPr>
              <w:t>条（奨学金休止、停止、打ち切り）</w:t>
            </w:r>
          </w:p>
          <w:p w14:paraId="362477E0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奨学生が以下のいずれかに該当すると認められる場合は、理事会の決議を経て奨学金の休止、停止、打切りを決定することができる。</w:t>
            </w:r>
          </w:p>
          <w:p w14:paraId="30179BE0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（１）</w:t>
            </w:r>
            <w:r>
              <w:rPr>
                <w:rFonts w:ascii="Yu Gothic UI Semilight" w:eastAsia="Yu Gothic UI Semilight" w:hAnsi="Yu Gothic UI Semilight" w:hint="eastAsia"/>
              </w:rPr>
              <w:tab/>
              <w:t xml:space="preserve"> </w:t>
            </w:r>
            <w:r>
              <w:rPr>
                <w:rFonts w:ascii="Yu Gothic UI Semilight" w:eastAsia="Yu Gothic UI Semilight" w:hAnsi="Yu Gothic UI Semilight" w:hint="eastAsia"/>
              </w:rPr>
              <w:t>奨学金の申請書に虚偽の記載があった場合</w:t>
            </w:r>
          </w:p>
          <w:p w14:paraId="14C3AF81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（２）</w:t>
            </w:r>
            <w:r>
              <w:rPr>
                <w:rFonts w:ascii="Yu Gothic UI Semilight" w:eastAsia="Yu Gothic UI Semilight" w:hAnsi="Yu Gothic UI Semilight" w:hint="eastAsia"/>
              </w:rPr>
              <w:tab/>
              <w:t xml:space="preserve"> </w:t>
            </w:r>
            <w:r>
              <w:rPr>
                <w:rFonts w:ascii="Yu Gothic UI Semilight" w:eastAsia="Yu Gothic UI Semilight" w:hAnsi="Yu Gothic UI Semilight" w:hint="eastAsia"/>
              </w:rPr>
              <w:t>奨学生が奨学金の受給中に、休学、停学、留年及び退学した場合</w:t>
            </w:r>
          </w:p>
          <w:p w14:paraId="32309426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（３）</w:t>
            </w:r>
            <w:r>
              <w:rPr>
                <w:rFonts w:ascii="Yu Gothic UI Semilight" w:eastAsia="Yu Gothic UI Semilight" w:hAnsi="Yu Gothic UI Semilight" w:hint="eastAsia"/>
              </w:rPr>
              <w:tab/>
              <w:t xml:space="preserve"> </w:t>
            </w:r>
            <w:r>
              <w:rPr>
                <w:rFonts w:ascii="Yu Gothic UI Semilight" w:eastAsia="Yu Gothic UI Semilight" w:hAnsi="Yu Gothic UI Semilight" w:hint="eastAsia"/>
              </w:rPr>
              <w:t>奨学生が本財団に対し指定された書類を提出しない場合</w:t>
            </w:r>
          </w:p>
          <w:p w14:paraId="0CB036B2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（４）</w:t>
            </w:r>
            <w:r>
              <w:rPr>
                <w:rFonts w:ascii="Yu Gothic UI Semilight" w:eastAsia="Yu Gothic UI Semilight" w:hAnsi="Yu Gothic UI Semilight" w:hint="eastAsia"/>
              </w:rPr>
              <w:tab/>
              <w:t xml:space="preserve"> </w:t>
            </w:r>
            <w:r>
              <w:rPr>
                <w:rFonts w:ascii="Yu Gothic UI Semilight" w:eastAsia="Yu Gothic UI Semilight" w:hAnsi="Yu Gothic UI Semilight" w:hint="eastAsia"/>
              </w:rPr>
              <w:t>本財団の信用を害した場合</w:t>
            </w:r>
          </w:p>
          <w:p w14:paraId="5F2F09AD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（５）</w:t>
            </w:r>
            <w:r>
              <w:rPr>
                <w:rFonts w:ascii="Yu Gothic UI Semilight" w:eastAsia="Yu Gothic UI Semilight" w:hAnsi="Yu Gothic UI Semilight" w:hint="eastAsia"/>
              </w:rPr>
              <w:tab/>
              <w:t xml:space="preserve"> </w:t>
            </w:r>
            <w:r>
              <w:rPr>
                <w:rFonts w:ascii="Yu Gothic UI Semilight" w:eastAsia="Yu Gothic UI Semilight" w:hAnsi="Yu Gothic UI Semilight" w:hint="eastAsia"/>
              </w:rPr>
              <w:t>その他奨学金支給規程第２条に規定する奨学生としての資格を失った場合</w:t>
            </w:r>
          </w:p>
          <w:p w14:paraId="2A9328D6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（６）</w:t>
            </w:r>
            <w:r>
              <w:rPr>
                <w:rFonts w:ascii="Yu Gothic UI Semilight" w:eastAsia="Yu Gothic UI Semilight" w:hAnsi="Yu Gothic UI Semilight" w:hint="eastAsia"/>
              </w:rPr>
              <w:tab/>
              <w:t xml:space="preserve"> </w:t>
            </w:r>
            <w:r>
              <w:rPr>
                <w:rFonts w:ascii="Yu Gothic UI Semilight" w:eastAsia="Yu Gothic UI Semilight" w:hAnsi="Yu Gothic UI Semilight" w:hint="eastAsia"/>
              </w:rPr>
              <w:t>前各号の他、奨学生として適当でない事実があった場合</w:t>
            </w:r>
          </w:p>
          <w:p w14:paraId="6A925E4D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</w:p>
          <w:p w14:paraId="0C389188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第</w:t>
            </w:r>
            <w:r w:rsidRPr="00D77FAB">
              <w:rPr>
                <w:rFonts w:ascii="Yu Gothic UI Semilight" w:eastAsia="Yu Gothic UI Semilight" w:hAnsi="Yu Gothic UI Semilight" w:hint="eastAsia"/>
              </w:rPr>
              <w:t>10</w:t>
            </w:r>
            <w:r w:rsidRPr="00D77FAB">
              <w:rPr>
                <w:rFonts w:ascii="Yu Gothic UI Semilight" w:eastAsia="Yu Gothic UI Semilight" w:hAnsi="Yu Gothic UI Semilight" w:hint="eastAsia"/>
              </w:rPr>
              <w:t>条（奨学金の返還請求）</w:t>
            </w:r>
          </w:p>
          <w:p w14:paraId="7133D4E9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奨学金の休止、停止、打切りを決定した事案について特に悪質と認められる場合で、以下の事情のいずれかがある場合、代表理事は理事会の決議を経て、支給した奨学金の一部または全部の返還を求めることができる。</w:t>
            </w:r>
          </w:p>
          <w:p w14:paraId="6C7BEBEC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（１）</w:t>
            </w:r>
            <w:r>
              <w:rPr>
                <w:rFonts w:ascii="Yu Gothic UI Semilight" w:eastAsia="Yu Gothic UI Semilight" w:hAnsi="Yu Gothic UI Semilight" w:hint="eastAsia"/>
              </w:rPr>
              <w:tab/>
            </w:r>
            <w:r>
              <w:rPr>
                <w:rFonts w:ascii="Yu Gothic UI Semilight" w:eastAsia="Yu Gothic UI Semilight" w:hAnsi="Yu Gothic UI Semilight" w:hint="eastAsia"/>
              </w:rPr>
              <w:t>申請書に虚偽の記載があり、かつ、当該虚偽記載が悪質である場合</w:t>
            </w:r>
          </w:p>
          <w:p w14:paraId="6916B18C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（２）</w:t>
            </w:r>
            <w:r>
              <w:rPr>
                <w:rFonts w:ascii="Yu Gothic UI Semilight" w:eastAsia="Yu Gothic UI Semilight" w:hAnsi="Yu Gothic UI Semilight" w:hint="eastAsia"/>
              </w:rPr>
              <w:tab/>
            </w:r>
            <w:r>
              <w:rPr>
                <w:rFonts w:ascii="Yu Gothic UI Semilight" w:eastAsia="Yu Gothic UI Semilight" w:hAnsi="Yu Gothic UI Semilight" w:hint="eastAsia"/>
              </w:rPr>
              <w:t>奨学生が留年または退学し、かつ、就学の態度が誠実でない場合</w:t>
            </w:r>
          </w:p>
          <w:p w14:paraId="26A62898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（３）</w:t>
            </w:r>
            <w:r>
              <w:rPr>
                <w:rFonts w:ascii="Yu Gothic UI Semilight" w:eastAsia="Yu Gothic UI Semilight" w:hAnsi="Yu Gothic UI Semilight" w:hint="eastAsia"/>
              </w:rPr>
              <w:tab/>
            </w:r>
            <w:r>
              <w:rPr>
                <w:rFonts w:ascii="Yu Gothic UI Semilight" w:eastAsia="Yu Gothic UI Semilight" w:hAnsi="Yu Gothic UI Semilight" w:hint="eastAsia"/>
              </w:rPr>
              <w:t>奨学生の就学状況が著しく不良であり、かつ、その原因が奨学生に起因する場合</w:t>
            </w:r>
          </w:p>
          <w:p w14:paraId="4F7015CD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（４）</w:t>
            </w:r>
            <w:r>
              <w:rPr>
                <w:rFonts w:ascii="Yu Gothic UI Semilight" w:eastAsia="Yu Gothic UI Semilight" w:hAnsi="Yu Gothic UI Semilight" w:hint="eastAsia"/>
              </w:rPr>
              <w:tab/>
            </w:r>
            <w:r>
              <w:rPr>
                <w:rFonts w:ascii="Yu Gothic UI Semilight" w:eastAsia="Yu Gothic UI Semilight" w:hAnsi="Yu Gothic UI Semilight" w:hint="eastAsia"/>
              </w:rPr>
              <w:t>奨学生が本規定のいずれかの条項に違反し、かつ、改善の要請にも拘わらず、改善されない場合</w:t>
            </w:r>
          </w:p>
          <w:p w14:paraId="1A01375C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（５）</w:t>
            </w:r>
            <w:r>
              <w:rPr>
                <w:rFonts w:ascii="Yu Gothic UI Semilight" w:eastAsia="Yu Gothic UI Semilight" w:hAnsi="Yu Gothic UI Semilight" w:hint="eastAsia"/>
              </w:rPr>
              <w:tab/>
            </w:r>
            <w:r>
              <w:rPr>
                <w:rFonts w:ascii="Yu Gothic UI Semilight" w:eastAsia="Yu Gothic UI Semilight" w:hAnsi="Yu Gothic UI Semilight" w:hint="eastAsia"/>
              </w:rPr>
              <w:t>犯罪、反社会的行為その他社会的な信用を失墜する行為を行った場合</w:t>
            </w:r>
          </w:p>
          <w:p w14:paraId="3BB58EC0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（６）</w:t>
            </w:r>
            <w:r>
              <w:rPr>
                <w:rFonts w:ascii="Yu Gothic UI Semilight" w:eastAsia="Yu Gothic UI Semilight" w:hAnsi="Yu Gothic UI Semilight" w:hint="eastAsia"/>
              </w:rPr>
              <w:tab/>
            </w:r>
            <w:r>
              <w:rPr>
                <w:rFonts w:ascii="Yu Gothic UI Semilight" w:eastAsia="Yu Gothic UI Semilight" w:hAnsi="Yu Gothic UI Semilight" w:hint="eastAsia"/>
              </w:rPr>
              <w:t>前各号の他、本財団の奨学金の趣旨に著しく反する場合</w:t>
            </w:r>
          </w:p>
          <w:p w14:paraId="3F323CC8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</w:p>
          <w:p w14:paraId="0552A71E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第</w:t>
            </w:r>
            <w:r w:rsidRPr="00D77FAB">
              <w:rPr>
                <w:rFonts w:ascii="Yu Gothic UI Semilight" w:eastAsia="Yu Gothic UI Semilight" w:hAnsi="Yu Gothic UI Semilight" w:hint="eastAsia"/>
              </w:rPr>
              <w:t>11</w:t>
            </w:r>
            <w:r w:rsidRPr="00D77FAB">
              <w:rPr>
                <w:rFonts w:ascii="Yu Gothic UI Semilight" w:eastAsia="Yu Gothic UI Semilight" w:hAnsi="Yu Gothic UI Semilight" w:hint="eastAsia"/>
              </w:rPr>
              <w:t>条（報告・届出）</w:t>
            </w:r>
          </w:p>
          <w:p w14:paraId="4EE1D0EF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奨学生は、支給対象期間終了後、成績証明書、生活状況報告書を</w:t>
            </w:r>
            <w:r w:rsidRPr="00D77FAB">
              <w:rPr>
                <w:rFonts w:ascii="Yu Gothic UI Semilight" w:eastAsia="Yu Gothic UI Semilight" w:hAnsi="Yu Gothic UI Semilight" w:hint="eastAsia"/>
              </w:rPr>
              <w:t>5</w:t>
            </w:r>
            <w:r w:rsidRPr="00D77FAB">
              <w:rPr>
                <w:rFonts w:ascii="Yu Gothic UI Semilight" w:eastAsia="Yu Gothic UI Semilight" w:hAnsi="Yu Gothic UI Semilight" w:hint="eastAsia"/>
              </w:rPr>
              <w:t>月末日までに提出しなければならない。</w:t>
            </w:r>
          </w:p>
          <w:p w14:paraId="48195304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２</w:t>
            </w:r>
            <w:r w:rsidRPr="00D77FAB">
              <w:rPr>
                <w:rFonts w:ascii="Yu Gothic UI Semilight" w:eastAsia="Yu Gothic UI Semilight" w:hAnsi="Yu Gothic UI Semilight" w:hint="eastAsia"/>
              </w:rPr>
              <w:t xml:space="preserve">. </w:t>
            </w:r>
            <w:r w:rsidRPr="00D77FAB">
              <w:rPr>
                <w:rFonts w:ascii="Yu Gothic UI Semilight" w:eastAsia="Yu Gothic UI Semilight" w:hAnsi="Yu Gothic UI Semilight" w:hint="eastAsia"/>
              </w:rPr>
              <w:t>休学、転学、退学、長期欠席、停学、留年、その他の処分、氏名・住所等の変更については適時本財団へ「奨学生異動届出」を提出し報告しなければならない。</w:t>
            </w:r>
          </w:p>
          <w:p w14:paraId="0E929367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</w:p>
          <w:p w14:paraId="282D8CD1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第</w:t>
            </w:r>
            <w:r w:rsidRPr="00D77FAB">
              <w:rPr>
                <w:rFonts w:ascii="Yu Gothic UI Semilight" w:eastAsia="Yu Gothic UI Semilight" w:hAnsi="Yu Gothic UI Semilight" w:hint="eastAsia"/>
              </w:rPr>
              <w:t>12</w:t>
            </w:r>
            <w:r w:rsidRPr="00D77FAB">
              <w:rPr>
                <w:rFonts w:ascii="Yu Gothic UI Semilight" w:eastAsia="Yu Gothic UI Semilight" w:hAnsi="Yu Gothic UI Semilight" w:hint="eastAsia"/>
              </w:rPr>
              <w:t>条（死亡の届出）</w:t>
            </w:r>
          </w:p>
          <w:p w14:paraId="768002D1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奨学生が死亡した時は、遺族は戸籍抄本を添えて直ちに本財団に報告しなければならない。</w:t>
            </w:r>
          </w:p>
          <w:p w14:paraId="27F9046A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</w:p>
          <w:p w14:paraId="172B0CFC" w14:textId="77777777" w:rsidR="00000000" w:rsidRPr="00D77FA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第</w:t>
            </w:r>
            <w:r w:rsidRPr="00D77FAB">
              <w:rPr>
                <w:rFonts w:ascii="Yu Gothic UI Semilight" w:eastAsia="Yu Gothic UI Semilight" w:hAnsi="Yu Gothic UI Semilight" w:hint="eastAsia"/>
              </w:rPr>
              <w:t>13</w:t>
            </w:r>
            <w:r w:rsidRPr="00D77FAB">
              <w:rPr>
                <w:rFonts w:ascii="Yu Gothic UI Semilight" w:eastAsia="Yu Gothic UI Semilight" w:hAnsi="Yu Gothic UI Semilight" w:hint="eastAsia"/>
              </w:rPr>
              <w:t>条（奨学金の辞退）</w:t>
            </w:r>
          </w:p>
          <w:p w14:paraId="305AA0F4" w14:textId="699DD50B" w:rsidR="00000000" w:rsidRPr="0015354B" w:rsidRDefault="00000000" w:rsidP="00D77FAB">
            <w:pPr>
              <w:adjustRightInd w:val="0"/>
              <w:snapToGrid w:val="0"/>
              <w:spacing w:line="380" w:lineRule="exact"/>
              <w:ind w:right="119"/>
              <w:rPr>
                <w:rFonts w:ascii="Yu Gothic UI Semilight" w:eastAsia="Yu Gothic UI Semilight" w:hAnsi="Yu Gothic UI Semilight"/>
              </w:rPr>
            </w:pPr>
            <w:r w:rsidRPr="00D77FAB">
              <w:rPr>
                <w:rFonts w:ascii="Yu Gothic UI Semilight" w:eastAsia="Yu Gothic UI Semilight" w:hAnsi="Yu Gothic UI Semilight" w:hint="eastAsia"/>
              </w:rPr>
              <w:t>奨学生確定後、奨学金の受給は、原則として、辞退できないものとする。ただし、奨学金を必要としない事由が生じた場合には、本財団事務局に届け出ることで辞退することを認めるものとする。</w:t>
            </w:r>
          </w:p>
        </w:tc>
      </w:tr>
    </w:tbl>
    <w:p w14:paraId="117AFDD5" w14:textId="77777777" w:rsidR="00000000" w:rsidRPr="0015354B" w:rsidRDefault="00000000" w:rsidP="0015354B">
      <w:pPr>
        <w:adjustRightInd w:val="0"/>
        <w:snapToGrid w:val="0"/>
        <w:spacing w:line="500" w:lineRule="exact"/>
        <w:ind w:right="120"/>
        <w:rPr>
          <w:rFonts w:ascii="Yu Gothic UI Semilight" w:eastAsia="Yu Gothic UI Semilight" w:hAnsi="Yu Gothic UI Semilight"/>
          <w:sz w:val="24"/>
        </w:rPr>
      </w:pPr>
    </w:p>
    <w:sectPr w:rsidR="009D6A3B" w:rsidRPr="0015354B" w:rsidSect="003A7F8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78EBE" w14:textId="77777777" w:rsidR="006B277F" w:rsidRDefault="006B277F" w:rsidP="001652B4">
      <w:r>
        <w:separator/>
      </w:r>
    </w:p>
  </w:endnote>
  <w:endnote w:type="continuationSeparator" w:id="0">
    <w:p w14:paraId="71BB0029" w14:textId="77777777" w:rsidR="006B277F" w:rsidRDefault="006B277F" w:rsidP="0016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 Semilight"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1C9DA" w14:textId="77777777" w:rsidR="006B277F" w:rsidRDefault="006B277F" w:rsidP="001652B4">
      <w:r>
        <w:separator/>
      </w:r>
    </w:p>
  </w:footnote>
  <w:footnote w:type="continuationSeparator" w:id="0">
    <w:p w14:paraId="28025A95" w14:textId="77777777" w:rsidR="006B277F" w:rsidRDefault="006B277F" w:rsidP="00165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A3283"/>
    <w:multiLevelType w:val="hybridMultilevel"/>
    <w:tmpl w:val="A392A014"/>
    <w:lvl w:ilvl="0" w:tplc="1424EC9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F501700"/>
    <w:multiLevelType w:val="hybridMultilevel"/>
    <w:tmpl w:val="346CA21A"/>
    <w:lvl w:ilvl="0" w:tplc="6E8C8764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D22F54">
      <w:numFmt w:val="bullet"/>
      <w:lvlText w:val="o"/>
      <w:lvlJc w:val="left"/>
      <w:pPr>
        <w:ind w:left="1440" w:hanging="1080"/>
      </w:pPr>
      <w:rPr>
        <w:rFonts w:ascii="Courier New" w:hAnsi="Courier New"/>
      </w:rPr>
    </w:lvl>
    <w:lvl w:ilvl="2" w:tplc="1F5EE04E">
      <w:numFmt w:val="bullet"/>
      <w:lvlText w:val=""/>
      <w:lvlJc w:val="left"/>
      <w:pPr>
        <w:ind w:left="2160" w:hanging="1800"/>
      </w:pPr>
    </w:lvl>
    <w:lvl w:ilvl="3" w:tplc="B330D556">
      <w:numFmt w:val="bullet"/>
      <w:lvlText w:val=""/>
      <w:lvlJc w:val="left"/>
      <w:pPr>
        <w:ind w:left="2880" w:hanging="2520"/>
      </w:pPr>
      <w:rPr>
        <w:rFonts w:ascii="Symbol" w:hAnsi="Symbol"/>
      </w:rPr>
    </w:lvl>
    <w:lvl w:ilvl="4" w:tplc="C2E68E04">
      <w:numFmt w:val="bullet"/>
      <w:lvlText w:val="o"/>
      <w:lvlJc w:val="left"/>
      <w:pPr>
        <w:ind w:left="3600" w:hanging="3240"/>
      </w:pPr>
      <w:rPr>
        <w:rFonts w:ascii="Courier New" w:hAnsi="Courier New"/>
      </w:rPr>
    </w:lvl>
    <w:lvl w:ilvl="5" w:tplc="94DC565E">
      <w:numFmt w:val="bullet"/>
      <w:lvlText w:val=""/>
      <w:lvlJc w:val="left"/>
      <w:pPr>
        <w:ind w:left="4320" w:hanging="3960"/>
      </w:pPr>
    </w:lvl>
    <w:lvl w:ilvl="6" w:tplc="C9D69972">
      <w:numFmt w:val="bullet"/>
      <w:lvlText w:val=""/>
      <w:lvlJc w:val="left"/>
      <w:pPr>
        <w:ind w:left="5040" w:hanging="4680"/>
      </w:pPr>
      <w:rPr>
        <w:rFonts w:ascii="Symbol" w:hAnsi="Symbol"/>
      </w:rPr>
    </w:lvl>
    <w:lvl w:ilvl="7" w:tplc="37E0E9DE">
      <w:numFmt w:val="bullet"/>
      <w:lvlText w:val="o"/>
      <w:lvlJc w:val="left"/>
      <w:pPr>
        <w:ind w:left="5760" w:hanging="5400"/>
      </w:pPr>
      <w:rPr>
        <w:rFonts w:ascii="Courier New" w:hAnsi="Courier New"/>
      </w:rPr>
    </w:lvl>
    <w:lvl w:ilvl="8" w:tplc="9482E9C4">
      <w:numFmt w:val="bullet"/>
      <w:lvlText w:val=""/>
      <w:lvlJc w:val="left"/>
      <w:pPr>
        <w:ind w:left="6480" w:hanging="6120"/>
      </w:pPr>
    </w:lvl>
  </w:abstractNum>
  <w:abstractNum w:abstractNumId="2" w15:restartNumberingAfterBreak="0">
    <w:nsid w:val="1ED92E1D"/>
    <w:multiLevelType w:val="hybridMultilevel"/>
    <w:tmpl w:val="7B2CEB56"/>
    <w:lvl w:ilvl="0" w:tplc="E4A2BEB8">
      <w:start w:val="1"/>
      <w:numFmt w:val="decimal"/>
      <w:lvlText w:val="%1."/>
      <w:lvlJc w:val="left"/>
      <w:pPr>
        <w:ind w:left="720" w:hanging="360"/>
      </w:pPr>
    </w:lvl>
    <w:lvl w:ilvl="1" w:tplc="2EB2AA06">
      <w:start w:val="1"/>
      <w:numFmt w:val="decimal"/>
      <w:lvlText w:val="%2."/>
      <w:lvlJc w:val="left"/>
      <w:pPr>
        <w:ind w:left="1440" w:hanging="1080"/>
      </w:pPr>
    </w:lvl>
    <w:lvl w:ilvl="2" w:tplc="255210D0">
      <w:start w:val="1"/>
      <w:numFmt w:val="decimal"/>
      <w:lvlText w:val="%3."/>
      <w:lvlJc w:val="left"/>
      <w:pPr>
        <w:ind w:left="2160" w:hanging="1980"/>
      </w:pPr>
    </w:lvl>
    <w:lvl w:ilvl="3" w:tplc="65027A18">
      <w:start w:val="1"/>
      <w:numFmt w:val="decimal"/>
      <w:lvlText w:val="%4."/>
      <w:lvlJc w:val="left"/>
      <w:pPr>
        <w:ind w:left="2880" w:hanging="2520"/>
      </w:pPr>
    </w:lvl>
    <w:lvl w:ilvl="4" w:tplc="5D7E4262">
      <w:start w:val="1"/>
      <w:numFmt w:val="decimal"/>
      <w:lvlText w:val="%5."/>
      <w:lvlJc w:val="left"/>
      <w:pPr>
        <w:ind w:left="3600" w:hanging="3240"/>
      </w:pPr>
    </w:lvl>
    <w:lvl w:ilvl="5" w:tplc="334C6A56">
      <w:start w:val="1"/>
      <w:numFmt w:val="decimal"/>
      <w:lvlText w:val="%6."/>
      <w:lvlJc w:val="left"/>
      <w:pPr>
        <w:ind w:left="4320" w:hanging="4140"/>
      </w:pPr>
    </w:lvl>
    <w:lvl w:ilvl="6" w:tplc="FF948984">
      <w:start w:val="1"/>
      <w:numFmt w:val="decimal"/>
      <w:lvlText w:val="%7."/>
      <w:lvlJc w:val="left"/>
      <w:pPr>
        <w:ind w:left="5040" w:hanging="4680"/>
      </w:pPr>
    </w:lvl>
    <w:lvl w:ilvl="7" w:tplc="2EC21166">
      <w:start w:val="1"/>
      <w:numFmt w:val="decimal"/>
      <w:lvlText w:val="%8."/>
      <w:lvlJc w:val="left"/>
      <w:pPr>
        <w:ind w:left="5760" w:hanging="5400"/>
      </w:pPr>
    </w:lvl>
    <w:lvl w:ilvl="8" w:tplc="DB90B934">
      <w:start w:val="1"/>
      <w:numFmt w:val="decimal"/>
      <w:lvlText w:val="%9."/>
      <w:lvlJc w:val="left"/>
      <w:pPr>
        <w:ind w:left="6480" w:hanging="6300"/>
      </w:pPr>
    </w:lvl>
  </w:abstractNum>
  <w:abstractNum w:abstractNumId="3" w15:restartNumberingAfterBreak="0">
    <w:nsid w:val="2C725160"/>
    <w:multiLevelType w:val="hybridMultilevel"/>
    <w:tmpl w:val="15F85224"/>
    <w:lvl w:ilvl="0" w:tplc="AF82B3B0">
      <w:start w:val="1"/>
      <w:numFmt w:val="decimalFullWidth"/>
      <w:lvlText w:val="%1．"/>
      <w:lvlJc w:val="left"/>
      <w:pPr>
        <w:ind w:left="21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4C5C275B"/>
    <w:multiLevelType w:val="hybridMultilevel"/>
    <w:tmpl w:val="1A3AAB66"/>
    <w:lvl w:ilvl="0" w:tplc="804E9EE4">
      <w:start w:val="1"/>
      <w:numFmt w:val="decimalFullWidth"/>
      <w:lvlText w:val="%1．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5A3565BC"/>
    <w:multiLevelType w:val="hybridMultilevel"/>
    <w:tmpl w:val="D8A4BAA6"/>
    <w:lvl w:ilvl="0" w:tplc="F8A6C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91541114">
    <w:abstractNumId w:val="5"/>
  </w:num>
  <w:num w:numId="2" w16cid:durableId="716976410">
    <w:abstractNumId w:val="4"/>
  </w:num>
  <w:num w:numId="3" w16cid:durableId="1176266859">
    <w:abstractNumId w:val="0"/>
  </w:num>
  <w:num w:numId="4" w16cid:durableId="2049992900">
    <w:abstractNumId w:val="3"/>
  </w:num>
  <w:num w:numId="5" w16cid:durableId="1883639010">
    <w:abstractNumId w:val="1"/>
  </w:num>
  <w:num w:numId="6" w16cid:durableId="817458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1CB"/>
    <w:rsid w:val="006B277F"/>
    <w:rsid w:val="008A7846"/>
    <w:rsid w:val="00E3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8EE803"/>
  <w15:chartTrackingRefBased/>
  <w15:docId w15:val="{FC69D088-CDD4-4470-A37E-51CD7A91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881464"/>
  </w:style>
  <w:style w:type="character" w:customStyle="1" w:styleId="a4">
    <w:name w:val="日付 (文字)"/>
    <w:basedOn w:val="a0"/>
    <w:link w:val="a3"/>
    <w:uiPriority w:val="99"/>
    <w:semiHidden/>
    <w:rsid w:val="00881464"/>
  </w:style>
  <w:style w:type="table" w:styleId="a5">
    <w:name w:val="Table Grid"/>
    <w:basedOn w:val="a1"/>
    <w:uiPriority w:val="39"/>
    <w:rsid w:val="00525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uiPriority w:val="99"/>
    <w:unhideWhenUsed/>
    <w:rsid w:val="006F3F57"/>
    <w:pPr>
      <w:jc w:val="center"/>
    </w:pPr>
    <w:rPr>
      <w:rFonts w:ascii="Yu Gothic" w:eastAsia="Yu Gothic" w:hAnsi="Yu Gothic"/>
      <w:sz w:val="24"/>
    </w:rPr>
  </w:style>
  <w:style w:type="character" w:customStyle="1" w:styleId="a7">
    <w:name w:val="記 (文字)"/>
    <w:basedOn w:val="a0"/>
    <w:link w:val="a6"/>
    <w:uiPriority w:val="99"/>
    <w:rsid w:val="006F3F57"/>
    <w:rPr>
      <w:rFonts w:ascii="Yu Gothic" w:eastAsia="Yu Gothic" w:hAnsi="Yu Gothic"/>
      <w:sz w:val="24"/>
    </w:rPr>
  </w:style>
  <w:style w:type="paragraph" w:styleId="a8">
    <w:name w:val="Closing"/>
    <w:basedOn w:val="a"/>
    <w:link w:val="a9"/>
    <w:uiPriority w:val="99"/>
    <w:unhideWhenUsed/>
    <w:rsid w:val="006F3F57"/>
    <w:pPr>
      <w:jc w:val="right"/>
    </w:pPr>
    <w:rPr>
      <w:rFonts w:ascii="Yu Gothic" w:eastAsia="Yu Gothic" w:hAnsi="Yu Gothic"/>
      <w:sz w:val="24"/>
    </w:rPr>
  </w:style>
  <w:style w:type="character" w:customStyle="1" w:styleId="a9">
    <w:name w:val="結語 (文字)"/>
    <w:basedOn w:val="a0"/>
    <w:link w:val="a8"/>
    <w:uiPriority w:val="99"/>
    <w:rsid w:val="006F3F57"/>
    <w:rPr>
      <w:rFonts w:ascii="Yu Gothic" w:eastAsia="Yu Gothic" w:hAnsi="Yu Gothic"/>
      <w:sz w:val="24"/>
    </w:rPr>
  </w:style>
  <w:style w:type="paragraph" w:styleId="aa">
    <w:name w:val="header"/>
    <w:basedOn w:val="a"/>
    <w:link w:val="ab"/>
    <w:uiPriority w:val="99"/>
    <w:unhideWhenUsed/>
    <w:rsid w:val="001652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652B4"/>
  </w:style>
  <w:style w:type="paragraph" w:styleId="ac">
    <w:name w:val="footer"/>
    <w:basedOn w:val="a"/>
    <w:link w:val="ad"/>
    <w:uiPriority w:val="99"/>
    <w:unhideWhenUsed/>
    <w:rsid w:val="001652B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652B4"/>
  </w:style>
  <w:style w:type="paragraph" w:styleId="ae">
    <w:name w:val="List Paragraph"/>
    <w:basedOn w:val="a"/>
    <w:uiPriority w:val="34"/>
    <w:qFormat/>
    <w:rsid w:val="008E6F72"/>
    <w:pPr>
      <w:ind w:left="840"/>
    </w:pPr>
  </w:style>
  <w:style w:type="paragraph" w:styleId="af">
    <w:name w:val="Salutation"/>
    <w:basedOn w:val="a"/>
    <w:next w:val="a"/>
    <w:link w:val="af0"/>
    <w:uiPriority w:val="99"/>
    <w:unhideWhenUsed/>
    <w:rsid w:val="000061E1"/>
    <w:rPr>
      <w:rFonts w:ascii="Yu Gothic" w:eastAsia="Yu Gothic" w:hAnsi="Yu Gothic"/>
    </w:rPr>
  </w:style>
  <w:style w:type="character" w:customStyle="1" w:styleId="af0">
    <w:name w:val="挨拶文 (文字)"/>
    <w:basedOn w:val="a0"/>
    <w:link w:val="af"/>
    <w:uiPriority w:val="99"/>
    <w:rsid w:val="000061E1"/>
    <w:rPr>
      <w:rFonts w:ascii="Yu Gothic" w:eastAsia="Yu Gothic" w:hAnsi="Yu Gothic"/>
    </w:rPr>
  </w:style>
  <w:style w:type="character" w:styleId="af1">
    <w:name w:val="annotation reference"/>
    <w:basedOn w:val="a0"/>
    <w:uiPriority w:val="99"/>
    <w:semiHidden/>
    <w:unhideWhenUsed/>
    <w:rsid w:val="001D60C9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1D60C9"/>
  </w:style>
  <w:style w:type="character" w:customStyle="1" w:styleId="af3">
    <w:name w:val="コメント文字列 (文字)"/>
    <w:basedOn w:val="a0"/>
    <w:link w:val="af2"/>
    <w:uiPriority w:val="99"/>
    <w:semiHidden/>
    <w:rsid w:val="001D60C9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D60C9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1D60C9"/>
    <w:rPr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1D60C9"/>
    <w:rPr>
      <w:rFonts w:ascii="Arial" w:eastAsiaTheme="majorEastAsia" w:hAnsiTheme="majorHAnsi" w:cstheme="majorBidi"/>
      <w:sz w:val="18"/>
      <w:szCs w:val="18"/>
    </w:rPr>
  </w:style>
  <w:style w:type="character" w:customStyle="1" w:styleId="af7">
    <w:name w:val="吹き出し (文字)"/>
    <w:basedOn w:val="a0"/>
    <w:link w:val="af6"/>
    <w:uiPriority w:val="99"/>
    <w:semiHidden/>
    <w:rsid w:val="001D60C9"/>
    <w:rPr>
      <w:rFonts w:ascii="Arial" w:eastAsiaTheme="majorEastAsia" w:hAnsiTheme="majorHAnsi" w:cstheme="majorBidi"/>
      <w:sz w:val="18"/>
      <w:szCs w:val="18"/>
    </w:rPr>
  </w:style>
  <w:style w:type="paragraph" w:styleId="af8">
    <w:name w:val="Title"/>
    <w:basedOn w:val="a"/>
    <w:pPr>
      <w:spacing w:after="300"/>
    </w:pPr>
    <w:rPr>
      <w:color w:val="17365D"/>
      <w:sz w:val="52"/>
    </w:rPr>
  </w:style>
  <w:style w:type="paragraph" w:styleId="af9">
    <w:name w:val="Subtitle"/>
    <w:basedOn w:val="a"/>
    <w:rPr>
      <w:i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関口 陽一</cp:lastModifiedBy>
  <cp:revision>2</cp:revision>
  <dcterms:created xsi:type="dcterms:W3CDTF">2022-12-20T05:26:00Z</dcterms:created>
  <dcterms:modified xsi:type="dcterms:W3CDTF">2026-02-26T07:51:00Z</dcterms:modified>
</cp:coreProperties>
</file>